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DF3" w14:textId="77777777" w:rsidR="005E5F4D" w:rsidRDefault="00187D0D" w:rsidP="0018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Advocacy Action Template</w:t>
      </w:r>
    </w:p>
    <w:p w14:paraId="5B7ECCE5" w14:textId="77777777" w:rsidR="007B7C40" w:rsidRDefault="007B7C40" w:rsidP="008E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7612F" w14:textId="77777777" w:rsidR="00187D0D" w:rsidRDefault="007B7C40" w:rsidP="008E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3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Copy </w:t>
      </w:r>
      <w:r w:rsidR="00187D0D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87D0D">
        <w:rPr>
          <w:rFonts w:ascii="Times New Roman" w:hAnsi="Times New Roman" w:cs="Times New Roman"/>
          <w:b/>
          <w:sz w:val="24"/>
          <w:szCs w:val="24"/>
        </w:rPr>
        <w:t xml:space="preserve">aste </w:t>
      </w:r>
      <w:r>
        <w:rPr>
          <w:rFonts w:ascii="Times New Roman" w:hAnsi="Times New Roman" w:cs="Times New Roman"/>
          <w:b/>
          <w:sz w:val="24"/>
          <w:szCs w:val="24"/>
        </w:rPr>
        <w:t xml:space="preserve">the text below </w:t>
      </w:r>
      <w:r w:rsidR="00187D0D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>an e</w:t>
      </w:r>
      <w:r w:rsidR="00187D0D">
        <w:rPr>
          <w:rFonts w:ascii="Times New Roman" w:hAnsi="Times New Roman" w:cs="Times New Roman"/>
          <w:b/>
          <w:sz w:val="24"/>
          <w:szCs w:val="24"/>
        </w:rPr>
        <w:t xml:space="preserve">mail to </w:t>
      </w: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187D0D">
        <w:rPr>
          <w:rFonts w:ascii="Times New Roman" w:hAnsi="Times New Roman" w:cs="Times New Roman"/>
          <w:b/>
          <w:sz w:val="24"/>
          <w:szCs w:val="24"/>
        </w:rPr>
        <w:t>Congressperson</w:t>
      </w:r>
      <w:r>
        <w:rPr>
          <w:rFonts w:ascii="Times New Roman" w:hAnsi="Times New Roman" w:cs="Times New Roman"/>
          <w:b/>
          <w:sz w:val="24"/>
          <w:szCs w:val="24"/>
        </w:rPr>
        <w:t>.  Please remember to</w:t>
      </w:r>
      <w:r w:rsidR="0018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EA8">
        <w:rPr>
          <w:rFonts w:ascii="Times New Roman" w:hAnsi="Times New Roman" w:cs="Times New Roman"/>
          <w:b/>
          <w:sz w:val="24"/>
          <w:szCs w:val="24"/>
          <w:u w:val="single"/>
        </w:rPr>
        <w:t>replace the text enclosed in brackets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A45C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remove</w:t>
      </w:r>
      <w:r w:rsidR="007A45CB">
        <w:rPr>
          <w:rFonts w:ascii="Times New Roman" w:hAnsi="Times New Roman" w:cs="Times New Roman"/>
          <w:b/>
          <w:sz w:val="24"/>
          <w:szCs w:val="24"/>
        </w:rPr>
        <w:t xml:space="preserve"> highlights</w:t>
      </w:r>
      <w:r>
        <w:rPr>
          <w:rFonts w:ascii="Times New Roman" w:hAnsi="Times New Roman" w:cs="Times New Roman"/>
          <w:b/>
          <w:sz w:val="24"/>
          <w:szCs w:val="24"/>
        </w:rPr>
        <w:t xml:space="preserve"> before sending.</w:t>
      </w:r>
    </w:p>
    <w:p w14:paraId="26A80272" w14:textId="77777777" w:rsidR="00187D0D" w:rsidRDefault="00187D0D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29600" w14:textId="77777777" w:rsidR="00187D0D" w:rsidRPr="00EE686B" w:rsidRDefault="00187D0D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3586" w14:textId="77777777" w:rsidR="00187D0D" w:rsidRPr="00EE686B" w:rsidRDefault="00EE686B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B">
        <w:rPr>
          <w:rFonts w:ascii="Times New Roman" w:hAnsi="Times New Roman" w:cs="Times New Roman"/>
          <w:sz w:val="24"/>
          <w:szCs w:val="24"/>
        </w:rPr>
        <w:t>Dear Representative</w:t>
      </w:r>
      <w:r w:rsidR="00187D0D" w:rsidRPr="00EE686B">
        <w:rPr>
          <w:rFonts w:ascii="Times New Roman" w:hAnsi="Times New Roman" w:cs="Times New Roman"/>
          <w:sz w:val="24"/>
          <w:szCs w:val="24"/>
        </w:rPr>
        <w:t xml:space="preserve"> </w:t>
      </w:r>
      <w:r w:rsidR="007B7C40">
        <w:rPr>
          <w:rFonts w:ascii="Times New Roman" w:hAnsi="Times New Roman" w:cs="Times New Roman"/>
          <w:sz w:val="24"/>
          <w:szCs w:val="24"/>
        </w:rPr>
        <w:t>[</w:t>
      </w:r>
      <w:r w:rsidR="00187D0D" w:rsidRPr="00EE686B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Pr="00EE686B">
        <w:rPr>
          <w:rFonts w:ascii="Times New Roman" w:hAnsi="Times New Roman" w:cs="Times New Roman"/>
          <w:sz w:val="24"/>
          <w:szCs w:val="24"/>
          <w:highlight w:val="yellow"/>
        </w:rPr>
        <w:t xml:space="preserve">sert the last name of your </w:t>
      </w:r>
      <w:r w:rsidR="007B7C4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EE686B">
        <w:rPr>
          <w:rFonts w:ascii="Times New Roman" w:hAnsi="Times New Roman" w:cs="Times New Roman"/>
          <w:sz w:val="24"/>
          <w:szCs w:val="24"/>
          <w:highlight w:val="yellow"/>
        </w:rPr>
        <w:t>ongressperson here</w:t>
      </w:r>
      <w:r w:rsidR="007B7C40">
        <w:rPr>
          <w:rFonts w:ascii="Times New Roman" w:hAnsi="Times New Roman" w:cs="Times New Roman"/>
          <w:sz w:val="24"/>
          <w:szCs w:val="24"/>
        </w:rPr>
        <w:t>]</w:t>
      </w:r>
      <w:r w:rsidR="00187D0D" w:rsidRPr="00EE686B">
        <w:rPr>
          <w:rFonts w:ascii="Times New Roman" w:hAnsi="Times New Roman" w:cs="Times New Roman"/>
          <w:sz w:val="24"/>
          <w:szCs w:val="24"/>
        </w:rPr>
        <w:t>:</w:t>
      </w:r>
    </w:p>
    <w:p w14:paraId="749F2001" w14:textId="77777777" w:rsidR="00187D0D" w:rsidRPr="00EE686B" w:rsidRDefault="00187D0D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CDC3" w14:textId="77777777" w:rsidR="00EE686B" w:rsidRPr="00EE686B" w:rsidRDefault="00187D0D" w:rsidP="00EE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B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7B7C40">
        <w:rPr>
          <w:rFonts w:ascii="Times New Roman" w:hAnsi="Times New Roman" w:cs="Times New Roman"/>
          <w:sz w:val="24"/>
          <w:szCs w:val="24"/>
        </w:rPr>
        <w:t>[</w:t>
      </w:r>
      <w:r w:rsidRPr="00EE686B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EE686B" w:rsidRPr="00EE686B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Pr="00EE686B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7B7C40">
        <w:rPr>
          <w:rFonts w:ascii="Times New Roman" w:hAnsi="Times New Roman" w:cs="Times New Roman"/>
          <w:sz w:val="24"/>
          <w:szCs w:val="24"/>
        </w:rPr>
        <w:t>]</w:t>
      </w:r>
      <w:r w:rsidRPr="00EE686B">
        <w:rPr>
          <w:rFonts w:ascii="Times New Roman" w:hAnsi="Times New Roman" w:cs="Times New Roman"/>
          <w:sz w:val="24"/>
          <w:szCs w:val="24"/>
        </w:rPr>
        <w:t>.  I am contac</w:t>
      </w:r>
      <w:r w:rsidR="00EE686B" w:rsidRPr="00EE686B">
        <w:rPr>
          <w:rFonts w:ascii="Times New Roman" w:hAnsi="Times New Roman" w:cs="Times New Roman"/>
          <w:sz w:val="24"/>
          <w:szCs w:val="24"/>
        </w:rPr>
        <w:t xml:space="preserve">ting you in regards to </w:t>
      </w:r>
      <w:r w:rsidR="007B7C40">
        <w:rPr>
          <w:rFonts w:ascii="Times New Roman" w:hAnsi="Times New Roman" w:cs="Times New Roman"/>
          <w:sz w:val="24"/>
          <w:szCs w:val="24"/>
        </w:rPr>
        <w:t xml:space="preserve">the </w:t>
      </w:r>
      <w:r w:rsidRPr="008E4834">
        <w:rPr>
          <w:rFonts w:ascii="Times New Roman" w:hAnsi="Times New Roman" w:cs="Times New Roman"/>
          <w:i/>
          <w:sz w:val="24"/>
          <w:szCs w:val="24"/>
        </w:rPr>
        <w:t>Access to Inpatient Rehabilita</w:t>
      </w:r>
      <w:r w:rsidR="00EE686B" w:rsidRPr="008E4834">
        <w:rPr>
          <w:rFonts w:ascii="Times New Roman" w:hAnsi="Times New Roman" w:cs="Times New Roman"/>
          <w:i/>
          <w:sz w:val="24"/>
          <w:szCs w:val="24"/>
        </w:rPr>
        <w:t>tion Therapy Act of 2015</w:t>
      </w:r>
      <w:r w:rsidR="007B7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C40">
        <w:rPr>
          <w:rFonts w:ascii="Times New Roman" w:hAnsi="Times New Roman" w:cs="Times New Roman"/>
          <w:sz w:val="24"/>
          <w:szCs w:val="24"/>
        </w:rPr>
        <w:t>(</w:t>
      </w:r>
      <w:r w:rsidR="007B7C40" w:rsidRPr="00EE686B">
        <w:rPr>
          <w:rFonts w:ascii="Times New Roman" w:hAnsi="Times New Roman" w:cs="Times New Roman"/>
          <w:sz w:val="24"/>
          <w:szCs w:val="24"/>
        </w:rPr>
        <w:t>H.R. 1906</w:t>
      </w:r>
      <w:r w:rsidR="007B7C40">
        <w:rPr>
          <w:rFonts w:ascii="Times New Roman" w:hAnsi="Times New Roman" w:cs="Times New Roman"/>
          <w:sz w:val="24"/>
          <w:szCs w:val="24"/>
        </w:rPr>
        <w:t>)</w:t>
      </w:r>
      <w:r w:rsidR="00EE686B" w:rsidRPr="00EE686B">
        <w:rPr>
          <w:rFonts w:ascii="Times New Roman" w:hAnsi="Times New Roman" w:cs="Times New Roman"/>
          <w:sz w:val="24"/>
          <w:szCs w:val="24"/>
        </w:rPr>
        <w:t>.  As a constituent in your district and a recreational therapist, H.R. 1906</w:t>
      </w:r>
      <w:r w:rsidRPr="00EE686B">
        <w:rPr>
          <w:rFonts w:ascii="Times New Roman" w:hAnsi="Times New Roman" w:cs="Times New Roman"/>
          <w:sz w:val="24"/>
          <w:szCs w:val="24"/>
        </w:rPr>
        <w:t xml:space="preserve"> is very important to me.</w:t>
      </w:r>
      <w:r w:rsidR="00EE686B" w:rsidRPr="00EE686B">
        <w:rPr>
          <w:rFonts w:ascii="Times New Roman" w:hAnsi="Times New Roman" w:cs="Times New Roman"/>
          <w:sz w:val="24"/>
          <w:szCs w:val="24"/>
        </w:rPr>
        <w:t xml:space="preserve"> </w:t>
      </w:r>
      <w:r w:rsidR="007B7C40">
        <w:rPr>
          <w:rFonts w:ascii="Times New Roman" w:hAnsi="Times New Roman" w:cs="Times New Roman"/>
          <w:sz w:val="24"/>
          <w:szCs w:val="24"/>
        </w:rPr>
        <w:t xml:space="preserve"> </w:t>
      </w:r>
      <w:r w:rsidR="00EE686B" w:rsidRPr="00EE686B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7B7C40">
        <w:rPr>
          <w:rFonts w:ascii="Times New Roman" w:hAnsi="Times New Roman" w:cs="Times New Roman"/>
          <w:sz w:val="24"/>
          <w:szCs w:val="24"/>
        </w:rPr>
        <w:t>A</w:t>
      </w:r>
      <w:r w:rsidR="00EE686B" w:rsidRPr="00EE686B">
        <w:rPr>
          <w:rFonts w:ascii="Times New Roman" w:hAnsi="Times New Roman" w:cs="Times New Roman"/>
          <w:sz w:val="24"/>
          <w:szCs w:val="24"/>
        </w:rPr>
        <w:t xml:space="preserve">ct is to return the ability of rehabilitation physicians and treatment teams to use their professional judgment to </w:t>
      </w:r>
      <w:r w:rsidR="00A6416F">
        <w:rPr>
          <w:rFonts w:ascii="Times New Roman" w:hAnsi="Times New Roman" w:cs="Times New Roman"/>
          <w:sz w:val="24"/>
          <w:szCs w:val="24"/>
        </w:rPr>
        <w:t xml:space="preserve">provide patients in inpatient rehabilitation hospitals (IRFs) with the </w:t>
      </w:r>
      <w:r w:rsidR="00EE686B" w:rsidRPr="00EE686B">
        <w:rPr>
          <w:rFonts w:ascii="Times New Roman" w:hAnsi="Times New Roman" w:cs="Times New Roman"/>
          <w:sz w:val="24"/>
          <w:szCs w:val="24"/>
        </w:rPr>
        <w:t xml:space="preserve">appropriate mix of medically necessary rehabilitation </w:t>
      </w:r>
      <w:r w:rsidR="00A6416F">
        <w:rPr>
          <w:rFonts w:ascii="Times New Roman" w:hAnsi="Times New Roman" w:cs="Times New Roman"/>
          <w:sz w:val="24"/>
          <w:szCs w:val="24"/>
        </w:rPr>
        <w:t xml:space="preserve">therapy </w:t>
      </w:r>
      <w:r w:rsidR="00EE686B" w:rsidRPr="00EE686B">
        <w:rPr>
          <w:rFonts w:ascii="Times New Roman" w:hAnsi="Times New Roman" w:cs="Times New Roman"/>
          <w:sz w:val="24"/>
          <w:szCs w:val="24"/>
        </w:rPr>
        <w:t>services</w:t>
      </w:r>
      <w:r w:rsidR="00A6416F">
        <w:rPr>
          <w:rFonts w:ascii="Times New Roman" w:hAnsi="Times New Roman" w:cs="Times New Roman"/>
          <w:sz w:val="24"/>
          <w:szCs w:val="24"/>
        </w:rPr>
        <w:t>.</w:t>
      </w:r>
      <w:r w:rsidR="007B7C40">
        <w:rPr>
          <w:rFonts w:ascii="Times New Roman" w:hAnsi="Times New Roman" w:cs="Times New Roman"/>
          <w:sz w:val="24"/>
          <w:szCs w:val="24"/>
        </w:rPr>
        <w:t xml:space="preserve">  These services</w:t>
      </w:r>
      <w:r w:rsidR="007B7C40" w:rsidRPr="00EE686B">
        <w:rPr>
          <w:rFonts w:ascii="Times New Roman" w:hAnsi="Times New Roman" w:cs="Times New Roman"/>
          <w:sz w:val="24"/>
          <w:szCs w:val="24"/>
        </w:rPr>
        <w:t xml:space="preserve"> includ</w:t>
      </w:r>
      <w:r w:rsidR="007B7C40">
        <w:rPr>
          <w:rFonts w:ascii="Times New Roman" w:hAnsi="Times New Roman" w:cs="Times New Roman"/>
          <w:sz w:val="24"/>
          <w:szCs w:val="24"/>
        </w:rPr>
        <w:t>e</w:t>
      </w:r>
      <w:r w:rsidR="007B7C40" w:rsidRPr="00EE686B">
        <w:rPr>
          <w:rFonts w:ascii="Times New Roman" w:hAnsi="Times New Roman" w:cs="Times New Roman"/>
          <w:sz w:val="24"/>
          <w:szCs w:val="24"/>
        </w:rPr>
        <w:t xml:space="preserve"> </w:t>
      </w:r>
      <w:r w:rsidR="00EE686B" w:rsidRPr="00EE686B">
        <w:rPr>
          <w:rFonts w:ascii="Times New Roman" w:hAnsi="Times New Roman" w:cs="Times New Roman"/>
          <w:sz w:val="24"/>
          <w:szCs w:val="24"/>
        </w:rPr>
        <w:t>physical therapy, occupational therapy, and, as needed, speech therapy, orthotics and prosthetics, and recreational therapy.</w:t>
      </w:r>
      <w:r w:rsidRPr="00EE686B">
        <w:rPr>
          <w:rFonts w:ascii="Times New Roman" w:hAnsi="Times New Roman" w:cs="Times New Roman"/>
          <w:sz w:val="24"/>
          <w:szCs w:val="24"/>
        </w:rPr>
        <w:t xml:space="preserve">  </w:t>
      </w:r>
      <w:r w:rsidR="00EE686B">
        <w:rPr>
          <w:rFonts w:ascii="Times New Roman" w:eastAsia="Times New Roman" w:hAnsi="Times New Roman" w:cs="Tahoma"/>
          <w:color w:val="000000"/>
          <w:sz w:val="24"/>
          <w:szCs w:val="24"/>
        </w:rPr>
        <w:t>By including recreational therapy</w:t>
      </w:r>
      <w:r w:rsidR="00EE686B" w:rsidRPr="00EE686B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under the intensity of therapy requirement</w:t>
      </w:r>
      <w:r w:rsidR="00A6416F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applicable to IRFs</w:t>
      </w:r>
      <w:r w:rsidR="00EE686B" w:rsidRPr="00EE686B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, Medicare beneficiaries in inpatient rehabilitation hospitals and units will regain access to </w:t>
      </w:r>
      <w:r w:rsidR="00A6416F">
        <w:rPr>
          <w:rFonts w:ascii="Times New Roman" w:eastAsia="Times New Roman" w:hAnsi="Times New Roman" w:cs="Tahoma"/>
          <w:color w:val="000000"/>
          <w:sz w:val="24"/>
          <w:szCs w:val="24"/>
        </w:rPr>
        <w:t>the mix of rehabilitation therapies that meets their specific needs as determined by their physician and treatment team, not arbitrary, bureaucratic rules.  IRFs</w:t>
      </w:r>
      <w:r w:rsidR="00EE686B" w:rsidRPr="00EE686B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will be better able to meet the intensity of rehabilitation therapy requirement</w:t>
      </w:r>
      <w:r w:rsidR="007B7C40">
        <w:rPr>
          <w:rFonts w:ascii="Times New Roman" w:eastAsia="Times New Roman" w:hAnsi="Times New Roman" w:cs="Tahoma"/>
          <w:color w:val="000000"/>
          <w:sz w:val="24"/>
          <w:szCs w:val="24"/>
        </w:rPr>
        <w:t>,</w:t>
      </w:r>
      <w:r w:rsidR="00EE686B" w:rsidRPr="00EE686B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thus reduc</w:t>
      </w:r>
      <w:r w:rsidR="007B7C40">
        <w:rPr>
          <w:rFonts w:ascii="Times New Roman" w:eastAsia="Times New Roman" w:hAnsi="Times New Roman" w:cs="Tahoma"/>
          <w:color w:val="000000"/>
          <w:sz w:val="24"/>
          <w:szCs w:val="24"/>
        </w:rPr>
        <w:t>ing</w:t>
      </w:r>
      <w:r w:rsidR="00EE686B" w:rsidRPr="00EE686B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the risk that patients will be inappropriately diverted into less intensive post-acute settings.  </w:t>
      </w:r>
    </w:p>
    <w:p w14:paraId="4F316E02" w14:textId="77777777" w:rsidR="00187D0D" w:rsidRDefault="00187D0D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61719" w14:textId="77777777" w:rsidR="00187D0D" w:rsidRDefault="00187D0D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the </w:t>
      </w:r>
      <w:r w:rsidR="00A6416F"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</w:rPr>
        <w:t>adds the following new paragraph to the end of Section 1886(j)</w:t>
      </w:r>
      <w:r w:rsidR="000A15F8">
        <w:rPr>
          <w:rFonts w:ascii="Times New Roman" w:hAnsi="Times New Roman" w:cs="Times New Roman"/>
          <w:sz w:val="24"/>
          <w:szCs w:val="24"/>
        </w:rPr>
        <w:t xml:space="preserve"> of the Social Security Act:</w:t>
      </w:r>
    </w:p>
    <w:p w14:paraId="1FC0E1CA" w14:textId="77777777" w:rsidR="000A15F8" w:rsidRDefault="000A15F8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D5B4" w14:textId="77777777"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CB">
        <w:rPr>
          <w:rFonts w:ascii="Times New Roman" w:hAnsi="Times New Roman" w:cs="Times New Roman"/>
          <w:sz w:val="24"/>
          <w:szCs w:val="24"/>
        </w:rPr>
        <w:t>“(9) Including Recreational Therapy among the therapy modalities that constitute an intensive rehabilitation therapy program in a rehabilitation facility. – The Secretary shall include recreational therapy services among the therapeutic modalities that constitute an intensive rehabilitation program in determining (pursuant to applicable regulations) whether inpatient services in a rehabilitation facility are reasonable and necessary under section 1862(a)(1)(A).”</w:t>
      </w:r>
    </w:p>
    <w:p w14:paraId="12ED33A2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28E24" w14:textId="77777777" w:rsidR="007A45CB" w:rsidRDefault="00EE686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copy of H.R. 1906</w:t>
      </w:r>
      <w:r w:rsidR="007A45CB">
        <w:rPr>
          <w:rFonts w:ascii="Times New Roman" w:hAnsi="Times New Roman" w:cs="Times New Roman"/>
          <w:sz w:val="24"/>
          <w:szCs w:val="24"/>
        </w:rPr>
        <w:t xml:space="preserve"> as well as a letter from the American Academy of Physical Medicine and Rehabi</w:t>
      </w:r>
      <w:r>
        <w:rPr>
          <w:rFonts w:ascii="Times New Roman" w:hAnsi="Times New Roman" w:cs="Times New Roman"/>
          <w:sz w:val="24"/>
          <w:szCs w:val="24"/>
        </w:rPr>
        <w:t>litation in support of H.R. 1906</w:t>
      </w:r>
      <w:r w:rsidR="007A45CB">
        <w:rPr>
          <w:rFonts w:ascii="Times New Roman" w:hAnsi="Times New Roman" w:cs="Times New Roman"/>
          <w:sz w:val="24"/>
          <w:szCs w:val="24"/>
        </w:rPr>
        <w:t xml:space="preserve">.  Several organizations have joined this coalition in supporting this </w:t>
      </w:r>
      <w:r w:rsidR="00A6416F">
        <w:rPr>
          <w:rFonts w:ascii="Times New Roman" w:hAnsi="Times New Roman" w:cs="Times New Roman"/>
          <w:sz w:val="24"/>
          <w:szCs w:val="24"/>
        </w:rPr>
        <w:t>bill</w:t>
      </w:r>
      <w:r w:rsidR="007A45CB">
        <w:rPr>
          <w:rFonts w:ascii="Times New Roman" w:hAnsi="Times New Roman" w:cs="Times New Roman"/>
          <w:sz w:val="24"/>
          <w:szCs w:val="24"/>
        </w:rPr>
        <w:t xml:space="preserve"> including</w:t>
      </w:r>
      <w:r w:rsidR="00A6416F">
        <w:rPr>
          <w:rFonts w:ascii="Times New Roman" w:hAnsi="Times New Roman" w:cs="Times New Roman"/>
          <w:sz w:val="24"/>
          <w:szCs w:val="24"/>
        </w:rPr>
        <w:t xml:space="preserve"> the</w:t>
      </w:r>
      <w:r w:rsidR="007A45CB">
        <w:rPr>
          <w:rFonts w:ascii="Times New Roman" w:hAnsi="Times New Roman" w:cs="Times New Roman"/>
          <w:sz w:val="24"/>
          <w:szCs w:val="24"/>
        </w:rPr>
        <w:t xml:space="preserve">:  </w:t>
      </w:r>
      <w:r w:rsidR="007A45CB" w:rsidRPr="008E4834">
        <w:rPr>
          <w:rFonts w:ascii="Times New Roman" w:hAnsi="Times New Roman" w:cs="Times New Roman"/>
          <w:sz w:val="24"/>
          <w:szCs w:val="24"/>
        </w:rPr>
        <w:t>American Medical Rehabilitation Providers Association; American Academy of Orthotists and Prosthetists; American Therapeutic Recreation Association; Brain Injury Association of America; CARF, International (Commission on Accreditation of Rehabilitation Facilities); Council on Brain Injury and United Spinal Association.</w:t>
      </w:r>
    </w:p>
    <w:p w14:paraId="7E73CF12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D722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</w:t>
      </w:r>
      <w:r w:rsidR="00EE686B">
        <w:rPr>
          <w:rFonts w:ascii="Times New Roman" w:hAnsi="Times New Roman" w:cs="Times New Roman"/>
          <w:sz w:val="24"/>
          <w:szCs w:val="24"/>
        </w:rPr>
        <w:t>esting your support of H.R. 1906</w:t>
      </w:r>
      <w:r>
        <w:rPr>
          <w:rFonts w:ascii="Times New Roman" w:hAnsi="Times New Roman" w:cs="Times New Roman"/>
          <w:sz w:val="24"/>
          <w:szCs w:val="24"/>
        </w:rPr>
        <w:t xml:space="preserve"> and ask you to sign on as a co-sponsor.  </w:t>
      </w:r>
      <w:r w:rsidR="00A6416F">
        <w:rPr>
          <w:rFonts w:ascii="Times New Roman" w:hAnsi="Times New Roman" w:cs="Times New Roman"/>
          <w:sz w:val="24"/>
          <w:szCs w:val="24"/>
        </w:rPr>
        <w:t>If you wish to do so, please c</w:t>
      </w:r>
      <w:r w:rsidRPr="007A45CB">
        <w:rPr>
          <w:rFonts w:ascii="Times New Roman" w:hAnsi="Times New Roman" w:cs="Times New Roman"/>
          <w:sz w:val="24"/>
          <w:szCs w:val="24"/>
        </w:rPr>
        <w:t>ontact Matt Brennen (202) 225-5121 in Congressman Thompson’s office or Saul Hernandez (202) 225-3101 in Congressman Butterfield’s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8F4E9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8C60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hesitate to contact me if you have questions or need additional information.  I will follow up with you regarding your </w:t>
      </w:r>
      <w:r w:rsidR="00EE686B">
        <w:rPr>
          <w:rFonts w:ascii="Times New Roman" w:hAnsi="Times New Roman" w:cs="Times New Roman"/>
          <w:sz w:val="24"/>
          <w:szCs w:val="24"/>
        </w:rPr>
        <w:t>decision on supporting H.R. 1906</w:t>
      </w:r>
      <w:r>
        <w:rPr>
          <w:rFonts w:ascii="Times New Roman" w:hAnsi="Times New Roman" w:cs="Times New Roman"/>
          <w:sz w:val="24"/>
          <w:szCs w:val="24"/>
        </w:rPr>
        <w:t xml:space="preserve"> in the near future.</w:t>
      </w:r>
    </w:p>
    <w:p w14:paraId="0D6E10ED" w14:textId="77777777" w:rsidR="007A45CB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C039A" w14:textId="77777777" w:rsidR="007A45CB" w:rsidRPr="008E4834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483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Your Name and credentials</w:t>
      </w:r>
    </w:p>
    <w:p w14:paraId="60730AED" w14:textId="77777777" w:rsidR="007A45CB" w:rsidRPr="008E4834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4834">
        <w:rPr>
          <w:rFonts w:ascii="Times New Roman" w:hAnsi="Times New Roman" w:cs="Times New Roman"/>
          <w:sz w:val="24"/>
          <w:szCs w:val="24"/>
          <w:highlight w:val="yellow"/>
        </w:rPr>
        <w:t>Your address</w:t>
      </w:r>
    </w:p>
    <w:p w14:paraId="38771A16" w14:textId="77777777" w:rsidR="007A45CB" w:rsidRPr="008E4834" w:rsidRDefault="007A45CB" w:rsidP="000A15F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4834">
        <w:rPr>
          <w:rFonts w:ascii="Times New Roman" w:hAnsi="Times New Roman" w:cs="Times New Roman"/>
          <w:sz w:val="24"/>
          <w:szCs w:val="24"/>
          <w:highlight w:val="yellow"/>
        </w:rPr>
        <w:t>Your phone number</w:t>
      </w:r>
    </w:p>
    <w:p w14:paraId="4C309EB9" w14:textId="77777777" w:rsidR="007A45CB" w:rsidRPr="00187D0D" w:rsidRDefault="007A45CB" w:rsidP="0018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34">
        <w:rPr>
          <w:rFonts w:ascii="Times New Roman" w:hAnsi="Times New Roman" w:cs="Times New Roman"/>
          <w:sz w:val="24"/>
          <w:szCs w:val="24"/>
          <w:highlight w:val="yellow"/>
        </w:rPr>
        <w:t>Your email</w:t>
      </w:r>
    </w:p>
    <w:sectPr w:rsidR="007A45CB" w:rsidRPr="00187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FD57" w14:textId="77777777" w:rsidR="00DA2B4B" w:rsidRDefault="00DA2B4B" w:rsidP="005D365B">
      <w:pPr>
        <w:spacing w:after="0" w:line="240" w:lineRule="auto"/>
      </w:pPr>
      <w:r>
        <w:separator/>
      </w:r>
    </w:p>
  </w:endnote>
  <w:endnote w:type="continuationSeparator" w:id="0">
    <w:p w14:paraId="586B2C95" w14:textId="77777777" w:rsidR="00DA2B4B" w:rsidRDefault="00DA2B4B" w:rsidP="005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82FC9" w14:textId="77777777" w:rsidR="005D365B" w:rsidRDefault="005D3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367D" w14:textId="77777777" w:rsidR="005D365B" w:rsidRPr="005D365B" w:rsidRDefault="00A6416F">
    <w:pPr>
      <w:pStyle w:val="Footer"/>
    </w:pPr>
    <w:r w:rsidRPr="00A6416F">
      <w:rPr>
        <w:noProof/>
        <w:sz w:val="16"/>
      </w:rPr>
      <w:t>{D0598402.DOCX / 2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FB6FB" w14:textId="77777777" w:rsidR="005D365B" w:rsidRDefault="005D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24D2" w14:textId="77777777" w:rsidR="00DA2B4B" w:rsidRDefault="00DA2B4B" w:rsidP="005D365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965A932" w14:textId="77777777" w:rsidR="00DA2B4B" w:rsidRDefault="00DA2B4B" w:rsidP="005D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1CDB" w14:textId="77777777" w:rsidR="005D365B" w:rsidRDefault="005D3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4972" w14:textId="77777777" w:rsidR="005D365B" w:rsidRDefault="005D3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F307" w14:textId="77777777" w:rsidR="005D365B" w:rsidRDefault="005D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0D"/>
    <w:rsid w:val="000A15F8"/>
    <w:rsid w:val="00187D0D"/>
    <w:rsid w:val="00243FAE"/>
    <w:rsid w:val="00425A31"/>
    <w:rsid w:val="005D365B"/>
    <w:rsid w:val="005E5F4D"/>
    <w:rsid w:val="00626D87"/>
    <w:rsid w:val="007A45CB"/>
    <w:rsid w:val="007B7C40"/>
    <w:rsid w:val="00801874"/>
    <w:rsid w:val="00810CBF"/>
    <w:rsid w:val="00850EA8"/>
    <w:rsid w:val="008E4834"/>
    <w:rsid w:val="00A55BFB"/>
    <w:rsid w:val="00A6416F"/>
    <w:rsid w:val="00D5344E"/>
    <w:rsid w:val="00DA2B4B"/>
    <w:rsid w:val="00EB3B94"/>
    <w:rsid w:val="00EE686B"/>
    <w:rsid w:val="00F927E3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53544"/>
  <w15:docId w15:val="{496CF005-6132-43B8-9CF1-D768218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5B"/>
  </w:style>
  <w:style w:type="paragraph" w:styleId="Footer">
    <w:name w:val="footer"/>
    <w:basedOn w:val="Normal"/>
    <w:link w:val="FooterChar"/>
    <w:uiPriority w:val="99"/>
    <w:unhideWhenUsed/>
    <w:rsid w:val="005D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5B"/>
  </w:style>
  <w:style w:type="paragraph" w:styleId="BalloonText">
    <w:name w:val="Balloon Text"/>
    <w:basedOn w:val="Normal"/>
    <w:link w:val="BalloonTextChar"/>
    <w:uiPriority w:val="99"/>
    <w:semiHidden/>
    <w:unhideWhenUsed/>
    <w:rsid w:val="007B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 for Congressperson 4 25 15-1.docx (D0598402-2).DOCX</vt:lpstr>
    </vt:vector>
  </TitlesOfParts>
  <Company>HP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for Congressperson 4 25 15-1.docx (D0598402-2).DOCX</dc:title>
  <dc:subject>D0598402.DOCX / 2 /font=8</dc:subject>
  <dc:creator>Peter Thomas</dc:creator>
  <cp:lastModifiedBy>Messina, Emily</cp:lastModifiedBy>
  <cp:revision>2</cp:revision>
  <dcterms:created xsi:type="dcterms:W3CDTF">2015-10-16T17:21:00Z</dcterms:created>
  <dcterms:modified xsi:type="dcterms:W3CDTF">2015-10-16T17:21:00Z</dcterms:modified>
</cp:coreProperties>
</file>